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153336" w:rsidRPr="001A3A1E" w:rsidTr="0098139E">
        <w:tc>
          <w:tcPr>
            <w:tcW w:w="5495" w:type="dxa"/>
          </w:tcPr>
          <w:p w:rsidR="00153336" w:rsidRPr="001A3A1E" w:rsidRDefault="00153336" w:rsidP="00D540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    </w:t>
            </w:r>
            <w:r w:rsidRPr="001A3A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1A3A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53336" w:rsidRPr="001A3A1E" w:rsidRDefault="00153336" w:rsidP="0098139E">
            <w:pPr>
              <w:tabs>
                <w:tab w:val="left" w:pos="375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 приказом  Министра образования и науки</w:t>
            </w:r>
            <w:r w:rsidR="001A3A1E"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Казахстан</w:t>
            </w:r>
          </w:p>
          <w:p w:rsidR="00153336" w:rsidRPr="001A3A1E" w:rsidRDefault="00153336" w:rsidP="0098139E">
            <w:pPr>
              <w:tabs>
                <w:tab w:val="left" w:pos="37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от </w:t>
            </w:r>
            <w:r w:rsidR="0075363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 октября</w:t>
            </w: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75363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№ </w:t>
            </w:r>
            <w:r w:rsidR="0075363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599</w:t>
            </w: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 </w:t>
            </w:r>
          </w:p>
          <w:p w:rsidR="00153336" w:rsidRPr="001A3A1E" w:rsidRDefault="00153336" w:rsidP="009813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3336" w:rsidRPr="001A3A1E" w:rsidRDefault="00153336" w:rsidP="001533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7"/>
    </w:p>
    <w:p w:rsidR="00153336" w:rsidRPr="001A3A1E" w:rsidRDefault="000F116C" w:rsidP="000F11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153336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r w:rsidR="00E00FA7" w:rsidRPr="001A3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53336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формирования перечня недобросовестных поставщиков услуг,</w:t>
      </w:r>
      <w:r w:rsidR="00153336" w:rsidRPr="001A3A1E">
        <w:rPr>
          <w:rFonts w:ascii="Times New Roman" w:hAnsi="Times New Roman" w:cs="Times New Roman"/>
          <w:sz w:val="28"/>
          <w:szCs w:val="28"/>
        </w:rPr>
        <w:br/>
      </w:r>
      <w:r w:rsidR="00153336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</w:t>
      </w:r>
      <w:r w:rsidR="00D540E1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анизациях образования для детей</w:t>
      </w:r>
      <w:r w:rsidR="00E90997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153336" w:rsidRPr="001A3A1E">
        <w:rPr>
          <w:rFonts w:ascii="Times New Roman" w:hAnsi="Times New Roman" w:cs="Times New Roman"/>
          <w:b/>
          <w:color w:val="000000"/>
          <w:sz w:val="28"/>
          <w:szCs w:val="28"/>
        </w:rPr>
        <w:t>сирот и детей, оставшихся без попечения родителей</w:t>
      </w:r>
    </w:p>
    <w:p w:rsidR="00153336" w:rsidRPr="001A3A1E" w:rsidRDefault="00153336" w:rsidP="00153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36" w:rsidRPr="001A3A1E" w:rsidRDefault="00153336" w:rsidP="00153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36" w:rsidRPr="001A3A1E" w:rsidRDefault="00153336" w:rsidP="001533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z8"/>
      <w:bookmarkEnd w:id="0"/>
      <w:r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Глава 1. Общие положения</w:t>
      </w:r>
    </w:p>
    <w:p w:rsidR="00153336" w:rsidRPr="001A3A1E" w:rsidRDefault="00153336" w:rsidP="0015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336" w:rsidRPr="001A3A1E" w:rsidRDefault="00153336" w:rsidP="0015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9"/>
      <w:bookmarkEnd w:id="1"/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A3A1E">
        <w:rPr>
          <w:rFonts w:ascii="Times New Roman" w:hAnsi="Times New Roman" w:cs="Times New Roman"/>
          <w:color w:val="000000"/>
          <w:sz w:val="28"/>
          <w:szCs w:val="28"/>
        </w:rPr>
        <w:t>Настоящие Правила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 (далее - Правила) разработаны в соответствии с подпунктом 2-6) статьи 5 Закона Республики Казахстан от 27 июля 2007 года «Об образовании</w:t>
      </w:r>
      <w:proofErr w:type="gramEnd"/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», и определяют порядок формирования 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(далее </w:t>
      </w:r>
      <w:r w:rsidR="00E90997" w:rsidRPr="001A3A1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Перечень).</w:t>
      </w:r>
    </w:p>
    <w:p w:rsidR="00153336" w:rsidRPr="001A3A1E" w:rsidRDefault="00153336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A1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1A3A1E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>В Правилах используются следующие основные понятия:</w:t>
      </w:r>
    </w:p>
    <w:p w:rsidR="00153336" w:rsidRPr="001A3A1E" w:rsidRDefault="00153336" w:rsidP="006012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ab/>
        <w:t>1) Уполномоченный орган в области защиты прав детей</w:t>
      </w:r>
      <w:r w:rsidR="001A3A1E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997" w:rsidRPr="001A3A1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Комитет по охране прав детей Министерства образования и науки Республики Казахстан;</w:t>
      </w:r>
    </w:p>
    <w:p w:rsidR="009C26ED" w:rsidRPr="001A3A1E" w:rsidRDefault="00153336" w:rsidP="0060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ab/>
        <w:t>2) поставщик</w:t>
      </w:r>
      <w:r w:rsidR="00C81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997" w:rsidRPr="001A3A1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81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6ED" w:rsidRPr="001A3A1E">
        <w:rPr>
          <w:rFonts w:ascii="Times New Roman" w:hAnsi="Times New Roman" w:cs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(консорциум);</w:t>
      </w:r>
    </w:p>
    <w:p w:rsidR="00153336" w:rsidRPr="001A3A1E" w:rsidRDefault="00153336" w:rsidP="0060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sz w:val="28"/>
          <w:szCs w:val="28"/>
        </w:rPr>
        <w:t>     </w:t>
      </w:r>
      <w:r w:rsidR="00601247" w:rsidRPr="001A3A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1247" w:rsidRPr="001A3A1E">
        <w:rPr>
          <w:rFonts w:ascii="Times New Roman" w:hAnsi="Times New Roman" w:cs="Times New Roman"/>
          <w:sz w:val="28"/>
          <w:szCs w:val="28"/>
        </w:rPr>
        <w:t>3) заказчики (организаторы конкурса)</w:t>
      </w:r>
      <w:r w:rsidR="00C81525">
        <w:rPr>
          <w:rFonts w:ascii="Times New Roman" w:hAnsi="Times New Roman" w:cs="Times New Roman"/>
          <w:sz w:val="28"/>
          <w:szCs w:val="28"/>
        </w:rPr>
        <w:t xml:space="preserve"> - </w:t>
      </w:r>
      <w:r w:rsidR="00601247" w:rsidRPr="001A3A1E">
        <w:rPr>
          <w:rFonts w:ascii="Times New Roman" w:hAnsi="Times New Roman" w:cs="Times New Roman"/>
          <w:sz w:val="28"/>
          <w:szCs w:val="28"/>
        </w:rPr>
        <w:t xml:space="preserve">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</w:t>
      </w:r>
      <w:proofErr w:type="spellStart"/>
      <w:r w:rsidR="00601247" w:rsidRPr="001A3A1E">
        <w:rPr>
          <w:rFonts w:ascii="Times New Roman" w:hAnsi="Times New Roman" w:cs="Times New Roman"/>
          <w:sz w:val="28"/>
          <w:szCs w:val="28"/>
        </w:rPr>
        <w:t>аффилиированные</w:t>
      </w:r>
      <w:proofErr w:type="spell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с ними юридические лица, за исключением национальных управляющих </w:t>
      </w:r>
      <w:hyperlink r:id="rId9" w:anchor="z6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холдингов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>, национальных </w:t>
      </w:r>
      <w:hyperlink r:id="rId10" w:anchor="z9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холдингов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>, национальных управляющих компаний, национальных </w:t>
      </w:r>
      <w:hyperlink r:id="rId11" w:anchor="z13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компаний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 xml:space="preserve"> и </w:t>
      </w:r>
      <w:proofErr w:type="spellStart"/>
      <w:r w:rsidR="00601247" w:rsidRPr="001A3A1E">
        <w:rPr>
          <w:rFonts w:ascii="Times New Roman" w:hAnsi="Times New Roman" w:cs="Times New Roman"/>
          <w:sz w:val="28"/>
          <w:szCs w:val="28"/>
        </w:rPr>
        <w:t>аффилиированных</w:t>
      </w:r>
      <w:proofErr w:type="spell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с ними юридических лиц, Национального Банка Республики Казахстан, его ведомств, </w:t>
      </w:r>
      <w:hyperlink r:id="rId12" w:anchor="z21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организаций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>, входящих</w:t>
      </w:r>
      <w:proofErr w:type="gram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в </w:t>
      </w:r>
      <w:hyperlink r:id="rId13" w:anchor="z19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структуру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 xml:space="preserve"> Национального Банка </w:t>
      </w:r>
      <w:r w:rsidR="00601247" w:rsidRPr="001A3A1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="00601247" w:rsidRPr="001A3A1E">
        <w:rPr>
          <w:rFonts w:ascii="Times New Roman" w:hAnsi="Times New Roman" w:cs="Times New Roman"/>
          <w:sz w:val="28"/>
          <w:szCs w:val="28"/>
        </w:rPr>
        <w:t>аффилиированных</w:t>
      </w:r>
      <w:proofErr w:type="spell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с ними юридических лиц.</w:t>
      </w:r>
    </w:p>
    <w:p w:rsidR="0011247E" w:rsidRPr="001A3A1E" w:rsidRDefault="0011247E" w:rsidP="00601247">
      <w:pPr>
        <w:pStyle w:val="af4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01247" w:rsidRPr="001A3A1E" w:rsidRDefault="00601247" w:rsidP="00601247">
      <w:pPr>
        <w:pStyle w:val="af4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153336" w:rsidRPr="001A3A1E" w:rsidRDefault="00153336" w:rsidP="001533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z14"/>
      <w:bookmarkEnd w:id="2"/>
      <w:r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Глава 2. Порядок формирования</w:t>
      </w:r>
      <w:r w:rsidR="00982064" w:rsidRPr="001A3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еречня</w:t>
      </w:r>
    </w:p>
    <w:p w:rsidR="00153336" w:rsidRPr="001A3A1E" w:rsidRDefault="00153336" w:rsidP="0015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5"/>
      <w:bookmarkEnd w:id="3"/>
    </w:p>
    <w:p w:rsidR="007D1FC1" w:rsidRPr="001A3A1E" w:rsidRDefault="00601247" w:rsidP="00601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sz w:val="28"/>
          <w:szCs w:val="28"/>
        </w:rPr>
        <w:t xml:space="preserve">3. Перечень недобросовестных поставщиков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>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</w:t>
      </w:r>
      <w:bookmarkStart w:id="5" w:name="_GoBack"/>
      <w:bookmarkEnd w:id="5"/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A3A1E">
        <w:rPr>
          <w:rFonts w:ascii="Times New Roman" w:hAnsi="Times New Roman" w:cs="Times New Roman"/>
          <w:color w:val="000000"/>
          <w:sz w:val="28"/>
          <w:szCs w:val="28"/>
        </w:rPr>
        <w:t>детей, оставшихся без попечения родителей</w:t>
      </w:r>
      <w:r w:rsidRPr="001A3A1E">
        <w:rPr>
          <w:rFonts w:ascii="Times New Roman" w:hAnsi="Times New Roman" w:cs="Times New Roman"/>
          <w:sz w:val="28"/>
          <w:szCs w:val="28"/>
        </w:rPr>
        <w:t xml:space="preserve"> формируется</w:t>
      </w:r>
      <w:proofErr w:type="gramEnd"/>
      <w:r w:rsidRPr="001A3A1E">
        <w:rPr>
          <w:rFonts w:ascii="Times New Roman" w:hAnsi="Times New Roman" w:cs="Times New Roman"/>
          <w:sz w:val="28"/>
          <w:szCs w:val="28"/>
        </w:rPr>
        <w:t xml:space="preserve"> организатором конкурса (заказчик) на основании решений судов, вступивших в законную силу.</w:t>
      </w:r>
    </w:p>
    <w:p w:rsidR="00601247" w:rsidRPr="001A3A1E" w:rsidRDefault="00601247" w:rsidP="007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6"/>
      <w:bookmarkEnd w:id="6"/>
      <w:r w:rsidRPr="001A3A1E">
        <w:rPr>
          <w:rFonts w:ascii="Times New Roman" w:hAnsi="Times New Roman" w:cs="Times New Roman"/>
          <w:sz w:val="28"/>
          <w:szCs w:val="28"/>
        </w:rPr>
        <w:t xml:space="preserve"> </w:t>
      </w:r>
      <w:r w:rsidRPr="001A3A1E">
        <w:rPr>
          <w:rFonts w:ascii="Times New Roman" w:hAnsi="Times New Roman" w:cs="Times New Roman"/>
          <w:sz w:val="28"/>
          <w:szCs w:val="28"/>
        </w:rPr>
        <w:tab/>
        <w:t>4. Перечень формируется на казахском и русском языках в электронной форме согласно </w:t>
      </w:r>
      <w:hyperlink r:id="rId14" w:anchor="z24" w:history="1">
        <w:r w:rsidRPr="001A3A1E">
          <w:rPr>
            <w:rStyle w:val="af1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1A3A1E">
        <w:rPr>
          <w:rFonts w:ascii="Times New Roman" w:hAnsi="Times New Roman" w:cs="Times New Roman"/>
          <w:sz w:val="28"/>
          <w:szCs w:val="28"/>
        </w:rPr>
        <w:t> к настоящим Правилам и содержит сведения о поставщиках:</w:t>
      </w:r>
    </w:p>
    <w:p w:rsidR="00601247" w:rsidRPr="001A3A1E" w:rsidRDefault="00601247" w:rsidP="0060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A3A1E">
        <w:rPr>
          <w:rFonts w:ascii="Times New Roman" w:hAnsi="Times New Roman" w:cs="Times New Roman"/>
          <w:sz w:val="28"/>
          <w:szCs w:val="28"/>
        </w:rPr>
        <w:tab/>
        <w:t xml:space="preserve">1)      </w:t>
      </w:r>
      <w:proofErr w:type="gramStart"/>
      <w:r w:rsidRPr="001A3A1E">
        <w:rPr>
          <w:rFonts w:ascii="Times New Roman" w:hAnsi="Times New Roman" w:cs="Times New Roman"/>
          <w:sz w:val="28"/>
          <w:szCs w:val="28"/>
        </w:rPr>
        <w:t>уклонившихся</w:t>
      </w:r>
      <w:proofErr w:type="gramEnd"/>
      <w:r w:rsidRPr="001A3A1E">
        <w:rPr>
          <w:rFonts w:ascii="Times New Roman" w:hAnsi="Times New Roman" w:cs="Times New Roman"/>
          <w:sz w:val="28"/>
          <w:szCs w:val="28"/>
        </w:rPr>
        <w:t xml:space="preserve"> от заключения договора в случае признания его победителем конкурса;</w:t>
      </w:r>
    </w:p>
    <w:p w:rsidR="007D1FC1" w:rsidRPr="001A3A1E" w:rsidRDefault="00601247" w:rsidP="0060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7D1FC1" w:rsidRPr="001A3A1E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1A3A1E">
        <w:rPr>
          <w:rFonts w:ascii="Times New Roman" w:hAnsi="Times New Roman" w:cs="Times New Roman"/>
          <w:sz w:val="28"/>
          <w:szCs w:val="28"/>
        </w:rPr>
        <w:t>не исполнивших или ненадлежащим образом исполнивших свои обязательства по заключенному с ними </w:t>
      </w:r>
      <w:hyperlink r:id="rId15" w:anchor="z224" w:history="1">
        <w:r w:rsidRPr="001A3A1E">
          <w:rPr>
            <w:rStyle w:val="af1"/>
            <w:rFonts w:ascii="Times New Roman" w:hAnsi="Times New Roman" w:cs="Times New Roman"/>
            <w:sz w:val="28"/>
            <w:szCs w:val="28"/>
          </w:rPr>
          <w:t>договору</w:t>
        </w:r>
      </w:hyperlink>
      <w:r w:rsidRPr="001A3A1E">
        <w:rPr>
          <w:rFonts w:ascii="Times New Roman" w:hAnsi="Times New Roman" w:cs="Times New Roman"/>
          <w:sz w:val="28"/>
          <w:szCs w:val="28"/>
        </w:rPr>
        <w:t xml:space="preserve"> об оказании </w:t>
      </w:r>
      <w:r w:rsidR="007D1FC1" w:rsidRPr="001A3A1E">
        <w:rPr>
          <w:rFonts w:ascii="Times New Roman" w:hAnsi="Times New Roman" w:cs="Times New Roman"/>
          <w:color w:val="000000"/>
          <w:sz w:val="28"/>
          <w:szCs w:val="28"/>
        </w:rPr>
        <w:t>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</w:t>
      </w:r>
      <w:r w:rsidR="007D1FC1" w:rsidRPr="001A3A1E">
        <w:rPr>
          <w:rFonts w:ascii="Times New Roman" w:hAnsi="Times New Roman" w:cs="Times New Roman"/>
          <w:sz w:val="28"/>
          <w:szCs w:val="28"/>
        </w:rPr>
        <w:t>;</w:t>
      </w:r>
    </w:p>
    <w:p w:rsidR="007D1FC1" w:rsidRPr="001A3A1E" w:rsidRDefault="007D1FC1" w:rsidP="007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1E">
        <w:rPr>
          <w:rFonts w:ascii="Times New Roman" w:hAnsi="Times New Roman" w:cs="Times New Roman"/>
          <w:sz w:val="28"/>
          <w:szCs w:val="28"/>
        </w:rPr>
        <w:t xml:space="preserve">         3) </w:t>
      </w:r>
      <w:proofErr w:type="gramStart"/>
      <w:r w:rsidRPr="001A3A1E">
        <w:rPr>
          <w:rFonts w:ascii="Times New Roman" w:hAnsi="Times New Roman" w:cs="Times New Roman"/>
          <w:sz w:val="28"/>
          <w:szCs w:val="28"/>
        </w:rPr>
        <w:t>предоставивших</w:t>
      </w:r>
      <w:proofErr w:type="gramEnd"/>
      <w:r w:rsidRPr="001A3A1E">
        <w:rPr>
          <w:rFonts w:ascii="Times New Roman" w:hAnsi="Times New Roman" w:cs="Times New Roman"/>
          <w:sz w:val="28"/>
          <w:szCs w:val="28"/>
        </w:rPr>
        <w:t xml:space="preserve"> недостоверную информацию по квалификационным требованиям.</w:t>
      </w:r>
      <w:r w:rsidRPr="001A3A1E">
        <w:rPr>
          <w:rFonts w:ascii="Times New Roman" w:hAnsi="Times New Roman" w:cs="Times New Roman"/>
          <w:sz w:val="28"/>
          <w:szCs w:val="28"/>
        </w:rPr>
        <w:br/>
      </w:r>
      <w:bookmarkStart w:id="7" w:name="z17"/>
      <w:bookmarkEnd w:id="7"/>
      <w:r w:rsidR="00601247" w:rsidRPr="001A3A1E">
        <w:rPr>
          <w:rFonts w:ascii="Times New Roman" w:hAnsi="Times New Roman" w:cs="Times New Roman"/>
          <w:sz w:val="28"/>
          <w:szCs w:val="28"/>
        </w:rPr>
        <w:t>      5.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>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</w:t>
      </w:r>
      <w:proofErr w:type="gramEnd"/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</w:t>
      </w:r>
      <w:r w:rsidR="00601247" w:rsidRPr="001A3A1E">
        <w:rPr>
          <w:rFonts w:ascii="Times New Roman" w:hAnsi="Times New Roman" w:cs="Times New Roman"/>
          <w:sz w:val="28"/>
          <w:szCs w:val="28"/>
        </w:rPr>
        <w:t>, обращается с иском в суд о признании такого поставщика недобросовестным поставщиком.</w:t>
      </w:r>
      <w:r w:rsidR="00601247" w:rsidRPr="001A3A1E">
        <w:rPr>
          <w:rFonts w:ascii="Times New Roman" w:hAnsi="Times New Roman" w:cs="Times New Roman"/>
          <w:sz w:val="28"/>
          <w:szCs w:val="28"/>
        </w:rPr>
        <w:br/>
      </w:r>
      <w:bookmarkStart w:id="8" w:name="z18"/>
      <w:bookmarkEnd w:id="8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A3A1E">
        <w:rPr>
          <w:rFonts w:ascii="Times New Roman" w:hAnsi="Times New Roman" w:cs="Times New Roman"/>
          <w:sz w:val="28"/>
          <w:szCs w:val="28"/>
        </w:rPr>
        <w:t xml:space="preserve"> 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1247" w:rsidRPr="001A3A1E">
        <w:rPr>
          <w:rFonts w:ascii="Times New Roman" w:hAnsi="Times New Roman" w:cs="Times New Roman"/>
          <w:sz w:val="28"/>
          <w:szCs w:val="28"/>
        </w:rPr>
        <w:t>6. Организатор конкурса (заказчик) в течение трех рабочих дней со дня получения вступившего в силу решения суда о признании недобросовестным поставщиком, включает в </w:t>
      </w:r>
      <w:hyperlink r:id="rId16" w:anchor="z25" w:history="1">
        <w:r w:rsidR="00601247" w:rsidRPr="001A3A1E">
          <w:rPr>
            <w:rStyle w:val="af1"/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01247" w:rsidRPr="001A3A1E">
        <w:rPr>
          <w:rFonts w:ascii="Times New Roman" w:hAnsi="Times New Roman" w:cs="Times New Roman"/>
          <w:sz w:val="28"/>
          <w:szCs w:val="28"/>
        </w:rPr>
        <w:t xml:space="preserve"> и направляет в уполномоченный орган в области защиты прав детей (далее – уполномоченный орган) для размещения на </w:t>
      </w:r>
      <w:proofErr w:type="spellStart"/>
      <w:r w:rsidR="00601247" w:rsidRPr="001A3A1E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7D1FC1" w:rsidRPr="001A3A1E" w:rsidRDefault="007D1FC1" w:rsidP="007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19"/>
      <w:bookmarkEnd w:id="9"/>
      <w:r w:rsidRPr="001A3A1E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1247" w:rsidRPr="001A3A1E">
        <w:rPr>
          <w:rFonts w:ascii="Times New Roman" w:hAnsi="Times New Roman" w:cs="Times New Roman"/>
          <w:sz w:val="28"/>
          <w:szCs w:val="28"/>
        </w:rPr>
        <w:t>7.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1247" w:rsidRPr="001A3A1E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одного рабочего дня со дня получения Перечня размещает его на </w:t>
      </w:r>
      <w:proofErr w:type="spellStart"/>
      <w:r w:rsidR="00601247" w:rsidRPr="001A3A1E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601247" w:rsidRPr="001A3A1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  <w:r w:rsidR="00601247" w:rsidRPr="001A3A1E">
        <w:rPr>
          <w:rFonts w:ascii="Times New Roman" w:hAnsi="Times New Roman" w:cs="Times New Roman"/>
          <w:sz w:val="28"/>
          <w:szCs w:val="28"/>
        </w:rPr>
        <w:br/>
      </w:r>
      <w:bookmarkStart w:id="10" w:name="z20"/>
      <w:bookmarkEnd w:id="10"/>
      <w:r w:rsidR="00601247" w:rsidRPr="001A3A1E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1A3A1E">
        <w:rPr>
          <w:rFonts w:ascii="Times New Roman" w:hAnsi="Times New Roman" w:cs="Times New Roman"/>
          <w:sz w:val="28"/>
          <w:szCs w:val="28"/>
        </w:rPr>
        <w:t xml:space="preserve">  </w:t>
      </w:r>
      <w:r w:rsidR="00601247" w:rsidRPr="001A3A1E">
        <w:rPr>
          <w:rFonts w:ascii="Times New Roman" w:hAnsi="Times New Roman" w:cs="Times New Roman"/>
          <w:sz w:val="28"/>
          <w:szCs w:val="28"/>
        </w:rPr>
        <w:t xml:space="preserve">8. </w:t>
      </w:r>
      <w:r w:rsidR="00795083" w:rsidRPr="001A3A1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01247" w:rsidRPr="001A3A1E">
        <w:rPr>
          <w:rFonts w:ascii="Times New Roman" w:hAnsi="Times New Roman" w:cs="Times New Roman"/>
          <w:sz w:val="28"/>
          <w:szCs w:val="28"/>
        </w:rPr>
        <w:t>включает</w:t>
      </w:r>
      <w:r w:rsidR="00795083" w:rsidRPr="001A3A1E">
        <w:rPr>
          <w:rFonts w:ascii="Times New Roman" w:hAnsi="Times New Roman" w:cs="Times New Roman"/>
          <w:sz w:val="28"/>
          <w:szCs w:val="28"/>
        </w:rPr>
        <w:t xml:space="preserve"> поставщика</w:t>
      </w:r>
      <w:r w:rsidR="00601247" w:rsidRPr="001A3A1E">
        <w:rPr>
          <w:rFonts w:ascii="Times New Roman" w:hAnsi="Times New Roman" w:cs="Times New Roman"/>
          <w:sz w:val="28"/>
          <w:szCs w:val="28"/>
        </w:rPr>
        <w:t xml:space="preserve"> в Перечень на срок 24 (двадцать четыре) месяца со дня вступления в законную силу решения суда о признании его недобросовестным поставщиком.</w:t>
      </w:r>
    </w:p>
    <w:p w:rsidR="007D1FC1" w:rsidRPr="001A3A1E" w:rsidRDefault="00601247" w:rsidP="007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1"/>
      <w:bookmarkEnd w:id="11"/>
      <w:r w:rsidRPr="001A3A1E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7D1FC1" w:rsidRPr="001A3A1E">
        <w:rPr>
          <w:rFonts w:ascii="Times New Roman" w:hAnsi="Times New Roman" w:cs="Times New Roman"/>
          <w:sz w:val="28"/>
          <w:szCs w:val="28"/>
        </w:rPr>
        <w:t xml:space="preserve">    </w:t>
      </w:r>
      <w:r w:rsidRPr="001A3A1E">
        <w:rPr>
          <w:rFonts w:ascii="Times New Roman" w:hAnsi="Times New Roman" w:cs="Times New Roman"/>
          <w:sz w:val="28"/>
          <w:szCs w:val="28"/>
        </w:rPr>
        <w:t>9. Поставщик исключается из Перечня организатором конкурса (заказчик) по истечении срока, установленного пунктом 8 настоящих Правил.</w:t>
      </w:r>
      <w:r w:rsidRPr="001A3A1E">
        <w:rPr>
          <w:rFonts w:ascii="Times New Roman" w:hAnsi="Times New Roman" w:cs="Times New Roman"/>
          <w:sz w:val="28"/>
          <w:szCs w:val="28"/>
        </w:rPr>
        <w:br/>
      </w:r>
      <w:bookmarkStart w:id="12" w:name="z22"/>
      <w:bookmarkEnd w:id="12"/>
      <w:r w:rsidRPr="001A3A1E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7D1FC1" w:rsidRPr="001A3A1E">
        <w:rPr>
          <w:rFonts w:ascii="Times New Roman" w:hAnsi="Times New Roman" w:cs="Times New Roman"/>
          <w:sz w:val="28"/>
          <w:szCs w:val="28"/>
        </w:rPr>
        <w:t xml:space="preserve"> 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3A1E">
        <w:rPr>
          <w:rFonts w:ascii="Times New Roman" w:hAnsi="Times New Roman" w:cs="Times New Roman"/>
          <w:sz w:val="28"/>
          <w:szCs w:val="28"/>
        </w:rPr>
        <w:t>10. В случае наличия вступившего в законную силу судебного акта об отмене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конкурса (заказчик) соответствующего судебного акта.</w:t>
      </w:r>
    </w:p>
    <w:p w:rsidR="00601247" w:rsidRPr="001A3A1E" w:rsidRDefault="007D1FC1" w:rsidP="007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3"/>
      <w:bookmarkEnd w:id="13"/>
      <w:r w:rsidRPr="001A3A1E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1247" w:rsidRPr="001A3A1E">
        <w:rPr>
          <w:rFonts w:ascii="Times New Roman" w:hAnsi="Times New Roman" w:cs="Times New Roman"/>
          <w:sz w:val="28"/>
          <w:szCs w:val="28"/>
        </w:rPr>
        <w:t>11. При изменении Перечня организатор конкурса (заказчик) в течение трех рабочих дней предоставляет информацию в уполномоченный орган.</w:t>
      </w:r>
    </w:p>
    <w:p w:rsidR="00601247" w:rsidRPr="001A3A1E" w:rsidRDefault="00601247" w:rsidP="0015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77" w:rsidRPr="001A3A1E" w:rsidRDefault="008D1A77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FC1" w:rsidRPr="001A3A1E" w:rsidRDefault="007D1FC1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1247" w:rsidRPr="001A3A1E" w:rsidRDefault="00601247" w:rsidP="00153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336" w:rsidRPr="001A3A1E" w:rsidRDefault="007D1FC1" w:rsidP="0015333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z24"/>
      <w:bookmarkEnd w:id="4"/>
      <w:r w:rsidRPr="001A3A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</w:t>
      </w:r>
      <w:r w:rsidR="00153336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                </w:t>
      </w:r>
      <w:r w:rsidR="00153336" w:rsidRPr="001A3A1E">
        <w:rPr>
          <w:rFonts w:ascii="Times New Roman" w:hAnsi="Times New Roman" w:cs="Times New Roman"/>
          <w:sz w:val="28"/>
          <w:szCs w:val="28"/>
        </w:rPr>
        <w:br/>
      </w:r>
      <w:r w:rsidR="00153336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53336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к Правилам формирования          </w:t>
      </w:r>
      <w:r w:rsidR="00153336" w:rsidRPr="001A3A1E">
        <w:rPr>
          <w:rFonts w:ascii="Times New Roman" w:hAnsi="Times New Roman" w:cs="Times New Roman"/>
          <w:sz w:val="28"/>
          <w:szCs w:val="28"/>
        </w:rPr>
        <w:br/>
      </w:r>
      <w:r w:rsidR="00153336" w:rsidRPr="001A3A1E">
        <w:rPr>
          <w:rFonts w:ascii="Times New Roman" w:hAnsi="Times New Roman" w:cs="Times New Roman"/>
          <w:color w:val="000000"/>
          <w:sz w:val="28"/>
          <w:szCs w:val="28"/>
        </w:rPr>
        <w:t xml:space="preserve">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</w:t>
      </w:r>
    </w:p>
    <w:p w:rsidR="00153336" w:rsidRPr="001A3A1E" w:rsidRDefault="00153336" w:rsidP="001533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" w:name="z25"/>
      <w:bookmarkEnd w:id="14"/>
    </w:p>
    <w:p w:rsidR="00153336" w:rsidRPr="001A3A1E" w:rsidRDefault="00153336" w:rsidP="001533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336" w:rsidRPr="001A3A1E" w:rsidRDefault="00153336" w:rsidP="001533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A1E">
        <w:rPr>
          <w:rFonts w:ascii="Times New Roman" w:hAnsi="Times New Roman" w:cs="Times New Roman"/>
          <w:b/>
          <w:color w:val="000000"/>
          <w:sz w:val="28"/>
          <w:szCs w:val="28"/>
        </w:rPr>
        <w:t>Перечень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</w:t>
      </w:r>
    </w:p>
    <w:p w:rsidR="00153336" w:rsidRPr="001A3A1E" w:rsidRDefault="00153336" w:rsidP="0015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1022"/>
        <w:gridCol w:w="1134"/>
        <w:gridCol w:w="1559"/>
        <w:gridCol w:w="992"/>
        <w:gridCol w:w="2835"/>
        <w:gridCol w:w="1715"/>
      </w:tblGrid>
      <w:tr w:rsidR="00153336" w:rsidRPr="001A3A1E" w:rsidTr="001A3A1E">
        <w:trPr>
          <w:trHeight w:val="615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153336" w:rsidRPr="001A3A1E" w:rsidRDefault="00153336" w:rsidP="0098139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недобросовестном потенциальном поставщике (поставщике)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проведенных конкурсах</w:t>
            </w:r>
          </w:p>
        </w:tc>
        <w:tc>
          <w:tcPr>
            <w:tcW w:w="17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включения поставщика в перечень недобросовестных поставщиков, дата вступления в силу решения суда</w:t>
            </w:r>
          </w:p>
        </w:tc>
      </w:tr>
      <w:tr w:rsidR="00153336" w:rsidRPr="001A3A1E" w:rsidTr="001A3A1E">
        <w:trPr>
          <w:trHeight w:val="615"/>
          <w:tblCellSpacing w:w="0" w:type="auto"/>
        </w:trPr>
        <w:tc>
          <w:tcPr>
            <w:tcW w:w="29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поставщика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нахождение</w:t>
            </w:r>
            <w:proofErr w:type="gramEnd"/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поставщика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1A3A1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идентификационный номер</w:t>
            </w:r>
            <w:r w:rsid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бизнес-идентификационный</w:t>
            </w:r>
            <w:proofErr w:type="gramEnd"/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подведения итогов конкурса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приобретенных </w:t>
            </w:r>
            <w:r w:rsidR="007D1FC1" w:rsidRPr="001A3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</w:t>
            </w:r>
          </w:p>
        </w:tc>
        <w:tc>
          <w:tcPr>
            <w:tcW w:w="17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336" w:rsidRPr="001A3A1E" w:rsidTr="001A3A1E">
        <w:trPr>
          <w:trHeight w:val="364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A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3336" w:rsidRPr="001A3A1E" w:rsidRDefault="00153336" w:rsidP="00981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F1D" w:rsidRPr="001A3A1E" w:rsidRDefault="00763F1D" w:rsidP="001A3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63F1D" w:rsidRPr="001A3A1E" w:rsidSect="00DB015D">
      <w:headerReference w:type="default" r:id="rId17"/>
      <w:headerReference w:type="first" r:id="rId18"/>
      <w:pgSz w:w="11906" w:h="16838"/>
      <w:pgMar w:top="141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E9" w:rsidRDefault="00907EE9" w:rsidP="00D96588">
      <w:pPr>
        <w:spacing w:after="0" w:line="240" w:lineRule="auto"/>
      </w:pPr>
      <w:r>
        <w:separator/>
      </w:r>
    </w:p>
  </w:endnote>
  <w:endnote w:type="continuationSeparator" w:id="0">
    <w:p w:rsidR="00907EE9" w:rsidRDefault="00907EE9" w:rsidP="00D9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E9" w:rsidRDefault="00907EE9" w:rsidP="00D96588">
      <w:pPr>
        <w:spacing w:after="0" w:line="240" w:lineRule="auto"/>
      </w:pPr>
      <w:r>
        <w:separator/>
      </w:r>
    </w:p>
  </w:footnote>
  <w:footnote w:type="continuationSeparator" w:id="0">
    <w:p w:rsidR="00907EE9" w:rsidRDefault="00907EE9" w:rsidP="00D9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693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6588" w:rsidRPr="00D96588" w:rsidRDefault="00717E83" w:rsidP="00D965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65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96588" w:rsidRPr="00D965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65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36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65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B2" w:rsidRPr="00BE37B2" w:rsidRDefault="00BE37B2" w:rsidP="00BE37B2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color w:val="3A7298"/>
        <w:lang w:val="kk-KZ"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940"/>
    <w:multiLevelType w:val="hybridMultilevel"/>
    <w:tmpl w:val="21169B08"/>
    <w:lvl w:ilvl="0" w:tplc="389ADA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04"/>
    <w:rsid w:val="0000663B"/>
    <w:rsid w:val="00055AAB"/>
    <w:rsid w:val="00087B11"/>
    <w:rsid w:val="000A2BDE"/>
    <w:rsid w:val="000C6EFF"/>
    <w:rsid w:val="000F116C"/>
    <w:rsid w:val="0011247E"/>
    <w:rsid w:val="00140B4D"/>
    <w:rsid w:val="00147219"/>
    <w:rsid w:val="00153336"/>
    <w:rsid w:val="001540C6"/>
    <w:rsid w:val="0019383A"/>
    <w:rsid w:val="001A3A1E"/>
    <w:rsid w:val="001C4F2B"/>
    <w:rsid w:val="001D5B7A"/>
    <w:rsid w:val="00211349"/>
    <w:rsid w:val="0022767E"/>
    <w:rsid w:val="00233884"/>
    <w:rsid w:val="0024105B"/>
    <w:rsid w:val="00260B5A"/>
    <w:rsid w:val="00272D77"/>
    <w:rsid w:val="00284A3E"/>
    <w:rsid w:val="00286907"/>
    <w:rsid w:val="002C4200"/>
    <w:rsid w:val="002C76E9"/>
    <w:rsid w:val="002E57FB"/>
    <w:rsid w:val="002F0FA5"/>
    <w:rsid w:val="003309AA"/>
    <w:rsid w:val="00341476"/>
    <w:rsid w:val="00346EA0"/>
    <w:rsid w:val="003547C7"/>
    <w:rsid w:val="003666F0"/>
    <w:rsid w:val="003922C5"/>
    <w:rsid w:val="003A5584"/>
    <w:rsid w:val="003B783E"/>
    <w:rsid w:val="003E25D1"/>
    <w:rsid w:val="00484C41"/>
    <w:rsid w:val="004862D7"/>
    <w:rsid w:val="004D3969"/>
    <w:rsid w:val="005007DD"/>
    <w:rsid w:val="00506CE1"/>
    <w:rsid w:val="00517E98"/>
    <w:rsid w:val="005512C7"/>
    <w:rsid w:val="005578D6"/>
    <w:rsid w:val="005679C6"/>
    <w:rsid w:val="005746CB"/>
    <w:rsid w:val="005829B9"/>
    <w:rsid w:val="005B3D47"/>
    <w:rsid w:val="00601247"/>
    <w:rsid w:val="0061160C"/>
    <w:rsid w:val="006168D7"/>
    <w:rsid w:val="00665D35"/>
    <w:rsid w:val="006974FC"/>
    <w:rsid w:val="006F6EE1"/>
    <w:rsid w:val="00717E83"/>
    <w:rsid w:val="0072378F"/>
    <w:rsid w:val="0073284E"/>
    <w:rsid w:val="00737F4C"/>
    <w:rsid w:val="0075363A"/>
    <w:rsid w:val="007557D3"/>
    <w:rsid w:val="00763F1D"/>
    <w:rsid w:val="00795083"/>
    <w:rsid w:val="007A4C7B"/>
    <w:rsid w:val="007C661B"/>
    <w:rsid w:val="007D1FC1"/>
    <w:rsid w:val="007E649A"/>
    <w:rsid w:val="007F10AA"/>
    <w:rsid w:val="007F2E25"/>
    <w:rsid w:val="00804D48"/>
    <w:rsid w:val="0080527A"/>
    <w:rsid w:val="00813F3B"/>
    <w:rsid w:val="0083564B"/>
    <w:rsid w:val="00837582"/>
    <w:rsid w:val="0086551C"/>
    <w:rsid w:val="008805C3"/>
    <w:rsid w:val="008C292A"/>
    <w:rsid w:val="008D1A77"/>
    <w:rsid w:val="00907EE9"/>
    <w:rsid w:val="009313F3"/>
    <w:rsid w:val="00931995"/>
    <w:rsid w:val="00945BC4"/>
    <w:rsid w:val="009569CA"/>
    <w:rsid w:val="00982064"/>
    <w:rsid w:val="009A643D"/>
    <w:rsid w:val="009C26ED"/>
    <w:rsid w:val="009D7713"/>
    <w:rsid w:val="009E5EDF"/>
    <w:rsid w:val="009E6C09"/>
    <w:rsid w:val="009F2CF9"/>
    <w:rsid w:val="00A35FCA"/>
    <w:rsid w:val="00A5039D"/>
    <w:rsid w:val="00A51075"/>
    <w:rsid w:val="00A82283"/>
    <w:rsid w:val="00AD5A0D"/>
    <w:rsid w:val="00AD77EE"/>
    <w:rsid w:val="00AE1514"/>
    <w:rsid w:val="00B45252"/>
    <w:rsid w:val="00B4617C"/>
    <w:rsid w:val="00B85C10"/>
    <w:rsid w:val="00B904AC"/>
    <w:rsid w:val="00BB034A"/>
    <w:rsid w:val="00BE37B2"/>
    <w:rsid w:val="00BE5164"/>
    <w:rsid w:val="00BE5F13"/>
    <w:rsid w:val="00C04C9A"/>
    <w:rsid w:val="00C813A5"/>
    <w:rsid w:val="00C81525"/>
    <w:rsid w:val="00CA0FEE"/>
    <w:rsid w:val="00CB7765"/>
    <w:rsid w:val="00D33A12"/>
    <w:rsid w:val="00D3750D"/>
    <w:rsid w:val="00D540E1"/>
    <w:rsid w:val="00D96588"/>
    <w:rsid w:val="00DA5641"/>
    <w:rsid w:val="00DA5F68"/>
    <w:rsid w:val="00DA71C8"/>
    <w:rsid w:val="00DB015D"/>
    <w:rsid w:val="00DC0E97"/>
    <w:rsid w:val="00DC2248"/>
    <w:rsid w:val="00DE68DD"/>
    <w:rsid w:val="00E008C9"/>
    <w:rsid w:val="00E00FA7"/>
    <w:rsid w:val="00E25604"/>
    <w:rsid w:val="00E331F7"/>
    <w:rsid w:val="00E628BC"/>
    <w:rsid w:val="00E6467A"/>
    <w:rsid w:val="00E90997"/>
    <w:rsid w:val="00EA35E6"/>
    <w:rsid w:val="00EC2090"/>
    <w:rsid w:val="00F03677"/>
    <w:rsid w:val="00F124C1"/>
    <w:rsid w:val="00F45D12"/>
    <w:rsid w:val="00F57179"/>
    <w:rsid w:val="00FA18A3"/>
    <w:rsid w:val="00FA2480"/>
    <w:rsid w:val="00FD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D12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5D12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5D12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D12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B3D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588"/>
  </w:style>
  <w:style w:type="paragraph" w:styleId="a7">
    <w:name w:val="footer"/>
    <w:basedOn w:val="a"/>
    <w:link w:val="a8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588"/>
  </w:style>
  <w:style w:type="paragraph" w:styleId="a9">
    <w:name w:val="Balloon Text"/>
    <w:basedOn w:val="a"/>
    <w:link w:val="aa"/>
    <w:uiPriority w:val="99"/>
    <w:semiHidden/>
    <w:unhideWhenUsed/>
    <w:rsid w:val="007F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45D12"/>
    <w:rPr>
      <w:rFonts w:ascii="Consolas" w:eastAsia="Consolas" w:hAnsi="Consolas" w:cs="Consolas"/>
      <w:lang w:val="en-US"/>
    </w:rPr>
  </w:style>
  <w:style w:type="paragraph" w:styleId="ab">
    <w:name w:val="Normal Indent"/>
    <w:basedOn w:val="a"/>
    <w:uiPriority w:val="99"/>
    <w:unhideWhenUsed/>
    <w:rsid w:val="00F45D12"/>
    <w:pPr>
      <w:ind w:left="720"/>
    </w:pPr>
    <w:rPr>
      <w:rFonts w:ascii="Consolas" w:eastAsia="Consolas" w:hAnsi="Consolas" w:cs="Consolas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F45D12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F45D12"/>
    <w:rPr>
      <w:rFonts w:ascii="Consolas" w:eastAsia="Consolas" w:hAnsi="Consolas" w:cs="Consolas"/>
      <w:lang w:val="en-US"/>
    </w:rPr>
  </w:style>
  <w:style w:type="paragraph" w:styleId="ae">
    <w:name w:val="Title"/>
    <w:basedOn w:val="a"/>
    <w:next w:val="a"/>
    <w:link w:val="af"/>
    <w:uiPriority w:val="10"/>
    <w:qFormat/>
    <w:rsid w:val="00F45D12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">
    <w:name w:val="Название Знак"/>
    <w:basedOn w:val="a0"/>
    <w:link w:val="ae"/>
    <w:uiPriority w:val="10"/>
    <w:rsid w:val="00F45D12"/>
    <w:rPr>
      <w:rFonts w:ascii="Consolas" w:eastAsia="Consolas" w:hAnsi="Consolas" w:cs="Consolas"/>
      <w:lang w:val="en-US"/>
    </w:rPr>
  </w:style>
  <w:style w:type="character" w:styleId="af0">
    <w:name w:val="Emphasis"/>
    <w:basedOn w:val="a0"/>
    <w:uiPriority w:val="20"/>
    <w:qFormat/>
    <w:rsid w:val="00F45D12"/>
    <w:rPr>
      <w:rFonts w:ascii="Consolas" w:eastAsia="Consolas" w:hAnsi="Consolas" w:cs="Consolas"/>
    </w:rPr>
  </w:style>
  <w:style w:type="character" w:styleId="af1">
    <w:name w:val="Hyperlink"/>
    <w:basedOn w:val="a0"/>
    <w:uiPriority w:val="99"/>
    <w:unhideWhenUsed/>
    <w:rsid w:val="00F45D12"/>
    <w:rPr>
      <w:rFonts w:ascii="Consolas" w:eastAsia="Consolas" w:hAnsi="Consolas" w:cs="Consolas"/>
    </w:rPr>
  </w:style>
  <w:style w:type="paragraph" w:styleId="af2">
    <w:name w:val="caption"/>
    <w:basedOn w:val="a"/>
    <w:next w:val="a"/>
    <w:uiPriority w:val="35"/>
    <w:semiHidden/>
    <w:unhideWhenUsed/>
    <w:qFormat/>
    <w:rsid w:val="00F45D12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F45D12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F45D12"/>
    <w:rPr>
      <w:lang w:val="en-US"/>
    </w:rPr>
  </w:style>
  <w:style w:type="character" w:customStyle="1" w:styleId="s1">
    <w:name w:val="s1"/>
    <w:rsid w:val="00F45D12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F45D12"/>
  </w:style>
  <w:style w:type="paragraph" w:styleId="af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F4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6012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D12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5D12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5D12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D12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B3D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588"/>
  </w:style>
  <w:style w:type="paragraph" w:styleId="a7">
    <w:name w:val="footer"/>
    <w:basedOn w:val="a"/>
    <w:link w:val="a8"/>
    <w:uiPriority w:val="99"/>
    <w:unhideWhenUsed/>
    <w:rsid w:val="00D9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588"/>
  </w:style>
  <w:style w:type="paragraph" w:styleId="a9">
    <w:name w:val="Balloon Text"/>
    <w:basedOn w:val="a"/>
    <w:link w:val="aa"/>
    <w:uiPriority w:val="99"/>
    <w:semiHidden/>
    <w:unhideWhenUsed/>
    <w:rsid w:val="007F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45D12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45D12"/>
    <w:rPr>
      <w:rFonts w:ascii="Consolas" w:eastAsia="Consolas" w:hAnsi="Consolas" w:cs="Consolas"/>
      <w:lang w:val="en-US"/>
    </w:rPr>
  </w:style>
  <w:style w:type="paragraph" w:styleId="ab">
    <w:name w:val="Normal Indent"/>
    <w:basedOn w:val="a"/>
    <w:uiPriority w:val="99"/>
    <w:unhideWhenUsed/>
    <w:rsid w:val="00F45D12"/>
    <w:pPr>
      <w:ind w:left="720"/>
    </w:pPr>
    <w:rPr>
      <w:rFonts w:ascii="Consolas" w:eastAsia="Consolas" w:hAnsi="Consolas" w:cs="Consolas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F45D12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F45D12"/>
    <w:rPr>
      <w:rFonts w:ascii="Consolas" w:eastAsia="Consolas" w:hAnsi="Consolas" w:cs="Consolas"/>
      <w:lang w:val="en-US"/>
    </w:rPr>
  </w:style>
  <w:style w:type="paragraph" w:styleId="ae">
    <w:name w:val="Title"/>
    <w:basedOn w:val="a"/>
    <w:next w:val="a"/>
    <w:link w:val="af"/>
    <w:uiPriority w:val="10"/>
    <w:qFormat/>
    <w:rsid w:val="00F45D12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">
    <w:name w:val="Название Знак"/>
    <w:basedOn w:val="a0"/>
    <w:link w:val="ae"/>
    <w:uiPriority w:val="10"/>
    <w:rsid w:val="00F45D12"/>
    <w:rPr>
      <w:rFonts w:ascii="Consolas" w:eastAsia="Consolas" w:hAnsi="Consolas" w:cs="Consolas"/>
      <w:lang w:val="en-US"/>
    </w:rPr>
  </w:style>
  <w:style w:type="character" w:styleId="af0">
    <w:name w:val="Emphasis"/>
    <w:basedOn w:val="a0"/>
    <w:uiPriority w:val="20"/>
    <w:qFormat/>
    <w:rsid w:val="00F45D12"/>
    <w:rPr>
      <w:rFonts w:ascii="Consolas" w:eastAsia="Consolas" w:hAnsi="Consolas" w:cs="Consolas"/>
    </w:rPr>
  </w:style>
  <w:style w:type="character" w:styleId="af1">
    <w:name w:val="Hyperlink"/>
    <w:basedOn w:val="a0"/>
    <w:uiPriority w:val="99"/>
    <w:unhideWhenUsed/>
    <w:rsid w:val="00F45D12"/>
    <w:rPr>
      <w:rFonts w:ascii="Consolas" w:eastAsia="Consolas" w:hAnsi="Consolas" w:cs="Consolas"/>
    </w:rPr>
  </w:style>
  <w:style w:type="paragraph" w:styleId="af2">
    <w:name w:val="caption"/>
    <w:basedOn w:val="a"/>
    <w:next w:val="a"/>
    <w:uiPriority w:val="35"/>
    <w:semiHidden/>
    <w:unhideWhenUsed/>
    <w:qFormat/>
    <w:rsid w:val="00F45D12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F45D12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F45D12"/>
    <w:rPr>
      <w:lang w:val="en-US"/>
    </w:rPr>
  </w:style>
  <w:style w:type="character" w:customStyle="1" w:styleId="s1">
    <w:name w:val="s1"/>
    <w:rsid w:val="00F45D12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F45D12"/>
  </w:style>
  <w:style w:type="paragraph" w:styleId="af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F4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601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U030001271_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U030001271_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160001407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P11000003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500012788" TargetMode="External"/><Relationship Id="rId10" Type="http://schemas.openxmlformats.org/officeDocument/2006/relationships/hyperlink" Target="http://adilet.zan.kz/rus/docs/P110000037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P1100000376" TargetMode="External"/><Relationship Id="rId14" Type="http://schemas.openxmlformats.org/officeDocument/2006/relationships/hyperlink" Target="http://adilet.zan.kz/rus/docs/V1600014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D92D-A155-4485-A848-4DD56831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Айтжанова Ардак Куандыковна</dc:creator>
  <cp:lastModifiedBy>Абельдинова Алия Айтмухаметовна</cp:lastModifiedBy>
  <cp:revision>3</cp:revision>
  <cp:lastPrinted>2018-11-13T05:52:00Z</cp:lastPrinted>
  <dcterms:created xsi:type="dcterms:W3CDTF">2018-11-27T09:56:00Z</dcterms:created>
  <dcterms:modified xsi:type="dcterms:W3CDTF">2018-11-29T10:17:00Z</dcterms:modified>
</cp:coreProperties>
</file>